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D14D" w14:textId="77777777" w:rsidR="00A20067" w:rsidRPr="002D17D7" w:rsidRDefault="002D17D7" w:rsidP="002D17D7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2D17D7">
        <w:rPr>
          <w:rFonts w:ascii="Times New Roman" w:hAnsi="Times New Roman" w:cs="Times New Roman"/>
          <w:b/>
          <w:bCs/>
          <w:sz w:val="24"/>
          <w:szCs w:val="22"/>
        </w:rPr>
        <w:t>Abstract for Ph.D. Proposal Presentation</w:t>
      </w:r>
    </w:p>
    <w:p w14:paraId="3CA66FAF" w14:textId="77777777" w:rsidR="002D17D7" w:rsidRPr="002D17D7" w:rsidRDefault="002D17D7" w:rsidP="002D17D7">
      <w:pPr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</w:p>
    <w:p w14:paraId="1298DB03" w14:textId="4842EF47" w:rsidR="002D17D7" w:rsidRPr="002D17D7" w:rsidRDefault="00E47C22" w:rsidP="00E47C22">
      <w:pPr>
        <w:spacing w:line="240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E47C22">
        <w:rPr>
          <w:rFonts w:ascii="Times New Roman" w:hAnsi="Times New Roman" w:cs="Times New Roman"/>
          <w:b/>
          <w:bCs/>
          <w:sz w:val="24"/>
          <w:szCs w:val="22"/>
          <w:lang w:val="en-US"/>
        </w:rPr>
        <w:t>Development of health education intervention to increase oncofertility knowledge and practices among adolescent and young adult (AYA) cancer survivors</w:t>
      </w:r>
      <w:r>
        <w:rPr>
          <w:rFonts w:ascii="Times New Roman" w:hAnsi="Times New Roman" w:cs="Times New Roman"/>
          <w:b/>
          <w:bCs/>
          <w:sz w:val="24"/>
          <w:szCs w:val="22"/>
          <w:lang w:val="en-US"/>
        </w:rPr>
        <w:t xml:space="preserve"> in India: A quasi experimental study</w:t>
      </w:r>
    </w:p>
    <w:p w14:paraId="688C7964" w14:textId="77777777" w:rsidR="00E47C22" w:rsidRDefault="00E47C22" w:rsidP="002D17D7">
      <w:pPr>
        <w:spacing w:line="240" w:lineRule="auto"/>
        <w:rPr>
          <w:rFonts w:ascii="Times New Roman" w:hAnsi="Times New Roman" w:cs="Times New Roman"/>
          <w:sz w:val="24"/>
          <w:szCs w:val="22"/>
        </w:rPr>
      </w:pPr>
    </w:p>
    <w:p w14:paraId="0D16CD19" w14:textId="4AE25966" w:rsidR="002D17D7" w:rsidRPr="002D17D7" w:rsidRDefault="002D17D7" w:rsidP="002D17D7">
      <w:pPr>
        <w:spacing w:line="240" w:lineRule="auto"/>
        <w:rPr>
          <w:rFonts w:ascii="Times New Roman" w:hAnsi="Times New Roman" w:cs="Times New Roman"/>
          <w:sz w:val="24"/>
          <w:szCs w:val="22"/>
        </w:rPr>
      </w:pPr>
      <w:r w:rsidRPr="002D17D7">
        <w:rPr>
          <w:rFonts w:ascii="Times New Roman" w:hAnsi="Times New Roman" w:cs="Times New Roman"/>
          <w:sz w:val="24"/>
          <w:szCs w:val="22"/>
        </w:rPr>
        <w:t>Presented by: M</w:t>
      </w:r>
      <w:r>
        <w:rPr>
          <w:rFonts w:ascii="Times New Roman" w:hAnsi="Times New Roman" w:cs="Times New Roman"/>
          <w:sz w:val="24"/>
          <w:szCs w:val="22"/>
        </w:rPr>
        <w:t>rs. Supriya</w:t>
      </w:r>
    </w:p>
    <w:p w14:paraId="3EC6E4BD" w14:textId="77777777" w:rsidR="002D17D7" w:rsidRPr="002D17D7" w:rsidRDefault="002D17D7" w:rsidP="002D17D7">
      <w:pPr>
        <w:spacing w:line="240" w:lineRule="auto"/>
        <w:rPr>
          <w:rFonts w:ascii="Times New Roman" w:hAnsi="Times New Roman" w:cs="Times New Roman"/>
          <w:sz w:val="24"/>
          <w:szCs w:val="22"/>
        </w:rPr>
      </w:pPr>
      <w:r w:rsidRPr="002D17D7">
        <w:rPr>
          <w:rFonts w:ascii="Times New Roman" w:hAnsi="Times New Roman" w:cs="Times New Roman"/>
          <w:sz w:val="24"/>
          <w:szCs w:val="22"/>
        </w:rPr>
        <w:t xml:space="preserve">Research Guide: Dr. </w:t>
      </w:r>
      <w:r>
        <w:rPr>
          <w:rFonts w:ascii="Times New Roman" w:hAnsi="Times New Roman" w:cs="Times New Roman"/>
          <w:sz w:val="24"/>
          <w:szCs w:val="22"/>
        </w:rPr>
        <w:t>Ranjan Kumar Prusty</w:t>
      </w:r>
    </w:p>
    <w:p w14:paraId="6F420A63" w14:textId="77777777" w:rsidR="002D17D7" w:rsidRDefault="002D17D7" w:rsidP="002D17D7">
      <w:pPr>
        <w:spacing w:line="240" w:lineRule="auto"/>
        <w:rPr>
          <w:rFonts w:ascii="Times New Roman" w:hAnsi="Times New Roman" w:cs="Times New Roman"/>
          <w:sz w:val="24"/>
          <w:szCs w:val="22"/>
        </w:rPr>
      </w:pPr>
      <w:r w:rsidRPr="002D17D7">
        <w:rPr>
          <w:rFonts w:ascii="Times New Roman" w:hAnsi="Times New Roman" w:cs="Times New Roman"/>
          <w:sz w:val="24"/>
          <w:szCs w:val="22"/>
        </w:rPr>
        <w:t>Date: 8th January, 2026 (Thursday; 1</w:t>
      </w:r>
      <w:r>
        <w:rPr>
          <w:rFonts w:ascii="Times New Roman" w:hAnsi="Times New Roman" w:cs="Times New Roman"/>
          <w:sz w:val="24"/>
          <w:szCs w:val="22"/>
        </w:rPr>
        <w:t>0:00</w:t>
      </w:r>
      <w:r w:rsidRPr="002D17D7">
        <w:rPr>
          <w:rFonts w:ascii="Times New Roman" w:hAnsi="Times New Roman" w:cs="Times New Roman"/>
          <w:sz w:val="24"/>
          <w:szCs w:val="22"/>
        </w:rPr>
        <w:t xml:space="preserve"> a.m.- 1</w:t>
      </w:r>
      <w:r>
        <w:rPr>
          <w:rFonts w:ascii="Times New Roman" w:hAnsi="Times New Roman" w:cs="Times New Roman"/>
          <w:sz w:val="24"/>
          <w:szCs w:val="22"/>
        </w:rPr>
        <w:t>1</w:t>
      </w:r>
      <w:r w:rsidRPr="002D17D7">
        <w:rPr>
          <w:rFonts w:ascii="Times New Roman" w:hAnsi="Times New Roman" w:cs="Times New Roman"/>
          <w:sz w:val="24"/>
          <w:szCs w:val="22"/>
        </w:rPr>
        <w:t>:</w:t>
      </w:r>
      <w:r>
        <w:rPr>
          <w:rFonts w:ascii="Times New Roman" w:hAnsi="Times New Roman" w:cs="Times New Roman"/>
          <w:sz w:val="24"/>
          <w:szCs w:val="22"/>
        </w:rPr>
        <w:t>15</w:t>
      </w:r>
      <w:r w:rsidRPr="002D17D7">
        <w:rPr>
          <w:rFonts w:ascii="Times New Roman" w:hAnsi="Times New Roman" w:cs="Times New Roman"/>
          <w:sz w:val="24"/>
          <w:szCs w:val="22"/>
        </w:rPr>
        <w:t xml:space="preserve"> p.m.)</w:t>
      </w:r>
      <w:r w:rsidRPr="002D17D7">
        <w:rPr>
          <w:rFonts w:ascii="Times New Roman" w:hAnsi="Times New Roman" w:cs="Times New Roman"/>
          <w:sz w:val="24"/>
          <w:szCs w:val="22"/>
        </w:rPr>
        <w:cr/>
      </w:r>
    </w:p>
    <w:p w14:paraId="53956F1A" w14:textId="077C403E" w:rsidR="002D17D7" w:rsidRDefault="00CF79AC" w:rsidP="00185A1E">
      <w:pPr>
        <w:spacing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Globally, around 20 million cancer cases were reported in 2020, which is projected to be increase by 47 % around 29 million in 2040. </w:t>
      </w:r>
      <w:r w:rsidRPr="00CF79AC">
        <w:rPr>
          <w:rFonts w:ascii="Times New Roman" w:hAnsi="Times New Roman" w:cs="Times New Roman"/>
          <w:sz w:val="24"/>
          <w:szCs w:val="22"/>
        </w:rPr>
        <w:t>Cancer incidence increases progressively with age</w:t>
      </w:r>
      <w:r>
        <w:rPr>
          <w:rFonts w:ascii="Times New Roman" w:hAnsi="Times New Roman" w:cs="Times New Roman"/>
          <w:sz w:val="24"/>
          <w:szCs w:val="22"/>
        </w:rPr>
        <w:t>, c</w:t>
      </w:r>
      <w:r w:rsidRPr="00CF79AC">
        <w:rPr>
          <w:rFonts w:ascii="Times New Roman" w:hAnsi="Times New Roman" w:cs="Times New Roman"/>
          <w:sz w:val="24"/>
          <w:szCs w:val="22"/>
        </w:rPr>
        <w:t>ancer cases in the adolescent and young adult</w:t>
      </w:r>
      <w:r w:rsidR="00E47C22">
        <w:rPr>
          <w:rFonts w:ascii="Times New Roman" w:hAnsi="Times New Roman" w:cs="Times New Roman"/>
          <w:sz w:val="24"/>
          <w:szCs w:val="22"/>
        </w:rPr>
        <w:t xml:space="preserve"> (AYA)</w:t>
      </w:r>
      <w:r w:rsidRPr="00CF79AC">
        <w:rPr>
          <w:rFonts w:ascii="Times New Roman" w:hAnsi="Times New Roman" w:cs="Times New Roman"/>
          <w:sz w:val="24"/>
          <w:szCs w:val="22"/>
        </w:rPr>
        <w:t xml:space="preserve"> population are nearly 4.6</w:t>
      </w:r>
      <w:r>
        <w:rPr>
          <w:rFonts w:ascii="Times New Roman" w:hAnsi="Times New Roman" w:cs="Times New Roman"/>
          <w:sz w:val="24"/>
          <w:szCs w:val="22"/>
        </w:rPr>
        <w:t xml:space="preserve"> times</w:t>
      </w:r>
      <w:r w:rsidRPr="00CF79AC">
        <w:rPr>
          <w:rFonts w:ascii="Times New Roman" w:hAnsi="Times New Roman" w:cs="Times New Roman"/>
          <w:sz w:val="24"/>
          <w:szCs w:val="22"/>
        </w:rPr>
        <w:t xml:space="preserve"> higher compared to the paediatric age group (0–14 years)</w:t>
      </w:r>
      <w:r>
        <w:rPr>
          <w:rFonts w:ascii="Times New Roman" w:hAnsi="Times New Roman" w:cs="Times New Roman"/>
          <w:sz w:val="24"/>
          <w:szCs w:val="22"/>
        </w:rPr>
        <w:t xml:space="preserve">; </w:t>
      </w:r>
      <w:r w:rsidR="00DA5D70">
        <w:rPr>
          <w:rFonts w:ascii="Times New Roman" w:hAnsi="Times New Roman" w:cs="Times New Roman"/>
          <w:sz w:val="24"/>
          <w:szCs w:val="22"/>
        </w:rPr>
        <w:t xml:space="preserve">while </w:t>
      </w:r>
      <w:r w:rsidR="009B0BCC">
        <w:rPr>
          <w:rFonts w:ascii="Times New Roman" w:hAnsi="Times New Roman" w:cs="Times New Roman"/>
          <w:sz w:val="24"/>
          <w:szCs w:val="22"/>
        </w:rPr>
        <w:t xml:space="preserve">survival rate is </w:t>
      </w:r>
      <w:r w:rsidR="00EC23D7">
        <w:rPr>
          <w:rFonts w:ascii="Times New Roman" w:hAnsi="Times New Roman" w:cs="Times New Roman"/>
          <w:sz w:val="24"/>
          <w:szCs w:val="22"/>
        </w:rPr>
        <w:t xml:space="preserve">also </w:t>
      </w:r>
      <w:r w:rsidR="009B0BCC">
        <w:rPr>
          <w:rFonts w:ascii="Times New Roman" w:hAnsi="Times New Roman" w:cs="Times New Roman"/>
          <w:sz w:val="24"/>
          <w:szCs w:val="22"/>
        </w:rPr>
        <w:t>increasing due to advancement in medical oncology.</w:t>
      </w:r>
      <w:r w:rsidR="00185A1E">
        <w:rPr>
          <w:rFonts w:ascii="Times New Roman" w:hAnsi="Times New Roman" w:cs="Times New Roman"/>
          <w:sz w:val="24"/>
          <w:szCs w:val="22"/>
        </w:rPr>
        <w:t xml:space="preserve"> </w:t>
      </w:r>
      <w:r w:rsidR="00EC23D7">
        <w:rPr>
          <w:rFonts w:ascii="Times New Roman" w:hAnsi="Times New Roman" w:cs="Times New Roman"/>
          <w:sz w:val="24"/>
          <w:szCs w:val="22"/>
        </w:rPr>
        <w:t xml:space="preserve">Existing data </w:t>
      </w:r>
      <w:r w:rsidR="00185A1E">
        <w:rPr>
          <w:rFonts w:ascii="Times New Roman" w:hAnsi="Times New Roman" w:cs="Times New Roman"/>
          <w:sz w:val="24"/>
          <w:szCs w:val="22"/>
        </w:rPr>
        <w:t xml:space="preserve">shows that </w:t>
      </w:r>
      <w:r w:rsidR="00185A1E" w:rsidRPr="00185A1E">
        <w:rPr>
          <w:rFonts w:ascii="Times New Roman" w:hAnsi="Times New Roman" w:cs="Times New Roman"/>
          <w:sz w:val="24"/>
          <w:szCs w:val="22"/>
        </w:rPr>
        <w:t xml:space="preserve">1 in every 800 </w:t>
      </w:r>
      <w:r w:rsidR="00D03C69" w:rsidRPr="00185A1E">
        <w:rPr>
          <w:rFonts w:ascii="Times New Roman" w:hAnsi="Times New Roman" w:cs="Times New Roman"/>
          <w:sz w:val="24"/>
          <w:szCs w:val="22"/>
        </w:rPr>
        <w:t>children</w:t>
      </w:r>
      <w:r w:rsidR="00185A1E" w:rsidRPr="00185A1E">
        <w:rPr>
          <w:rFonts w:ascii="Times New Roman" w:hAnsi="Times New Roman" w:cs="Times New Roman"/>
          <w:sz w:val="24"/>
          <w:szCs w:val="22"/>
        </w:rPr>
        <w:t xml:space="preserve"> </w:t>
      </w:r>
      <w:r w:rsidR="00D03C69">
        <w:rPr>
          <w:rFonts w:ascii="Times New Roman" w:hAnsi="Times New Roman" w:cs="Times New Roman"/>
          <w:sz w:val="24"/>
          <w:szCs w:val="22"/>
        </w:rPr>
        <w:t>is</w:t>
      </w:r>
      <w:r w:rsidR="00185A1E" w:rsidRPr="00185A1E">
        <w:rPr>
          <w:rFonts w:ascii="Times New Roman" w:hAnsi="Times New Roman" w:cs="Times New Roman"/>
          <w:sz w:val="24"/>
          <w:szCs w:val="22"/>
        </w:rPr>
        <w:t xml:space="preserve"> affected by cancer, of which around 80% survive for 5 year and 70% became long term survivors</w:t>
      </w:r>
      <w:r w:rsidR="00185A1E">
        <w:rPr>
          <w:rFonts w:ascii="Times New Roman" w:hAnsi="Times New Roman" w:cs="Times New Roman"/>
          <w:sz w:val="24"/>
          <w:szCs w:val="22"/>
        </w:rPr>
        <w:t xml:space="preserve">; </w:t>
      </w:r>
      <w:r w:rsidR="00185A1E" w:rsidRPr="00185A1E">
        <w:rPr>
          <w:rFonts w:ascii="Times New Roman" w:hAnsi="Times New Roman" w:cs="Times New Roman"/>
          <w:sz w:val="24"/>
          <w:szCs w:val="22"/>
        </w:rPr>
        <w:t xml:space="preserve">however, cancer therapies such as chemotherapy, radiotherapy, and surgery </w:t>
      </w:r>
      <w:r w:rsidR="00185A1E">
        <w:rPr>
          <w:rFonts w:ascii="Times New Roman" w:hAnsi="Times New Roman" w:cs="Times New Roman"/>
          <w:sz w:val="24"/>
          <w:szCs w:val="22"/>
        </w:rPr>
        <w:t xml:space="preserve">can cause long </w:t>
      </w:r>
      <w:r w:rsidR="00116DE0">
        <w:rPr>
          <w:rFonts w:ascii="Times New Roman" w:hAnsi="Times New Roman" w:cs="Times New Roman"/>
          <w:sz w:val="24"/>
          <w:szCs w:val="22"/>
        </w:rPr>
        <w:t xml:space="preserve">various </w:t>
      </w:r>
      <w:r w:rsidR="00185A1E" w:rsidRPr="00116DE0">
        <w:rPr>
          <w:rFonts w:ascii="Times New Roman" w:hAnsi="Times New Roman" w:cs="Times New Roman"/>
          <w:sz w:val="24"/>
          <w:szCs w:val="22"/>
        </w:rPr>
        <w:t xml:space="preserve">term </w:t>
      </w:r>
      <w:r w:rsidR="00D03C69" w:rsidRPr="00116DE0">
        <w:rPr>
          <w:rFonts w:ascii="Times New Roman" w:hAnsi="Times New Roman" w:cs="Times New Roman"/>
          <w:sz w:val="24"/>
          <w:szCs w:val="22"/>
        </w:rPr>
        <w:t xml:space="preserve">side </w:t>
      </w:r>
      <w:r w:rsidR="00185A1E" w:rsidRPr="00116DE0">
        <w:rPr>
          <w:rFonts w:ascii="Times New Roman" w:hAnsi="Times New Roman" w:cs="Times New Roman"/>
          <w:sz w:val="24"/>
          <w:szCs w:val="22"/>
        </w:rPr>
        <w:t>effects</w:t>
      </w:r>
      <w:r w:rsidR="00185A1E">
        <w:rPr>
          <w:rFonts w:ascii="Times New Roman" w:hAnsi="Times New Roman" w:cs="Times New Roman"/>
          <w:sz w:val="24"/>
          <w:szCs w:val="22"/>
        </w:rPr>
        <w:t xml:space="preserve"> including </w:t>
      </w:r>
      <w:r w:rsidR="00185A1E" w:rsidRPr="00185A1E">
        <w:rPr>
          <w:rFonts w:ascii="Times New Roman" w:hAnsi="Times New Roman" w:cs="Times New Roman"/>
          <w:sz w:val="24"/>
          <w:szCs w:val="22"/>
        </w:rPr>
        <w:t>gonadal damage</w:t>
      </w:r>
      <w:r w:rsidR="00EC23D7">
        <w:rPr>
          <w:rFonts w:ascii="Times New Roman" w:hAnsi="Times New Roman" w:cs="Times New Roman"/>
          <w:sz w:val="24"/>
          <w:szCs w:val="22"/>
        </w:rPr>
        <w:t xml:space="preserve"> </w:t>
      </w:r>
      <w:r w:rsidR="00185A1E" w:rsidRPr="00185A1E">
        <w:rPr>
          <w:rFonts w:ascii="Times New Roman" w:hAnsi="Times New Roman" w:cs="Times New Roman"/>
          <w:sz w:val="24"/>
          <w:szCs w:val="22"/>
        </w:rPr>
        <w:t>leading t</w:t>
      </w:r>
      <w:r w:rsidR="00185A1E">
        <w:rPr>
          <w:rFonts w:ascii="Times New Roman" w:hAnsi="Times New Roman" w:cs="Times New Roman"/>
          <w:sz w:val="24"/>
          <w:szCs w:val="22"/>
        </w:rPr>
        <w:t xml:space="preserve">o infertility </w:t>
      </w:r>
      <w:r w:rsidR="00EC23D7">
        <w:rPr>
          <w:rFonts w:ascii="Times New Roman" w:hAnsi="Times New Roman" w:cs="Times New Roman"/>
          <w:sz w:val="24"/>
          <w:szCs w:val="22"/>
        </w:rPr>
        <w:t xml:space="preserve">which can </w:t>
      </w:r>
      <w:r w:rsidR="00EC23D7" w:rsidRPr="00EC23D7">
        <w:rPr>
          <w:rFonts w:ascii="Times New Roman" w:hAnsi="Times New Roman" w:cs="Times New Roman"/>
          <w:sz w:val="24"/>
          <w:szCs w:val="22"/>
        </w:rPr>
        <w:t>pose psychosocial challenges for</w:t>
      </w:r>
      <w:r w:rsidR="00EC23D7">
        <w:rPr>
          <w:rFonts w:ascii="Times New Roman" w:hAnsi="Times New Roman" w:cs="Times New Roman"/>
          <w:sz w:val="24"/>
          <w:szCs w:val="22"/>
        </w:rPr>
        <w:t xml:space="preserve"> </w:t>
      </w:r>
      <w:r w:rsidR="00EC23D7" w:rsidRPr="00EC23D7">
        <w:rPr>
          <w:rFonts w:ascii="Times New Roman" w:hAnsi="Times New Roman" w:cs="Times New Roman"/>
          <w:sz w:val="24"/>
          <w:szCs w:val="22"/>
        </w:rPr>
        <w:t>cancer survivors.</w:t>
      </w:r>
      <w:r w:rsidR="00EC23D7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41309FF6" w14:textId="68CE3568" w:rsidR="00EC23D7" w:rsidRDefault="00EC23D7" w:rsidP="00185A1E">
      <w:pPr>
        <w:spacing w:line="240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Global studies suggest that</w:t>
      </w:r>
      <w:r w:rsidR="00DA5D70">
        <w:rPr>
          <w:rFonts w:ascii="Times New Roman" w:hAnsi="Times New Roman" w:cs="Times New Roman"/>
          <w:sz w:val="24"/>
          <w:szCs w:val="22"/>
        </w:rPr>
        <w:t>,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653095">
        <w:rPr>
          <w:rFonts w:ascii="Times New Roman" w:hAnsi="Times New Roman" w:cs="Times New Roman"/>
          <w:sz w:val="24"/>
          <w:szCs w:val="22"/>
        </w:rPr>
        <w:t xml:space="preserve">50 % </w:t>
      </w:r>
      <w:r w:rsidRPr="00EC23D7">
        <w:rPr>
          <w:rFonts w:ascii="Times New Roman" w:hAnsi="Times New Roman" w:cs="Times New Roman"/>
          <w:sz w:val="24"/>
          <w:szCs w:val="22"/>
        </w:rPr>
        <w:t xml:space="preserve">adolescent and young adult (AYA) cancer survivors </w:t>
      </w:r>
      <w:r w:rsidR="00DA5D70">
        <w:rPr>
          <w:rFonts w:ascii="Times New Roman" w:hAnsi="Times New Roman" w:cs="Times New Roman"/>
          <w:sz w:val="24"/>
          <w:szCs w:val="22"/>
        </w:rPr>
        <w:t xml:space="preserve">have </w:t>
      </w:r>
      <w:r w:rsidRPr="00EC23D7">
        <w:rPr>
          <w:rFonts w:ascii="Times New Roman" w:hAnsi="Times New Roman" w:cs="Times New Roman"/>
          <w:sz w:val="24"/>
          <w:szCs w:val="22"/>
        </w:rPr>
        <w:t>report</w:t>
      </w:r>
      <w:r w:rsidR="007D124E">
        <w:rPr>
          <w:rFonts w:ascii="Times New Roman" w:hAnsi="Times New Roman" w:cs="Times New Roman"/>
          <w:sz w:val="24"/>
          <w:szCs w:val="22"/>
        </w:rPr>
        <w:t>ed</w:t>
      </w:r>
      <w:r w:rsidRPr="00EC23D7">
        <w:rPr>
          <w:rFonts w:ascii="Times New Roman" w:hAnsi="Times New Roman" w:cs="Times New Roman"/>
          <w:sz w:val="24"/>
          <w:szCs w:val="22"/>
        </w:rPr>
        <w:t xml:space="preserve"> moderate to high level of concern</w:t>
      </w:r>
      <w:r w:rsidR="00DA5D70">
        <w:rPr>
          <w:rFonts w:ascii="Times New Roman" w:hAnsi="Times New Roman" w:cs="Times New Roman"/>
          <w:sz w:val="24"/>
          <w:szCs w:val="22"/>
        </w:rPr>
        <w:t>s</w:t>
      </w:r>
      <w:r w:rsidRPr="00EC23D7">
        <w:rPr>
          <w:rFonts w:ascii="Times New Roman" w:hAnsi="Times New Roman" w:cs="Times New Roman"/>
          <w:sz w:val="24"/>
          <w:szCs w:val="22"/>
        </w:rPr>
        <w:t xml:space="preserve"> </w:t>
      </w:r>
      <w:r w:rsidR="00653095">
        <w:rPr>
          <w:rFonts w:ascii="Times New Roman" w:hAnsi="Times New Roman" w:cs="Times New Roman"/>
          <w:sz w:val="24"/>
          <w:szCs w:val="22"/>
        </w:rPr>
        <w:t xml:space="preserve">about their </w:t>
      </w:r>
      <w:r w:rsidRPr="00EC23D7">
        <w:rPr>
          <w:rFonts w:ascii="Times New Roman" w:hAnsi="Times New Roman" w:cs="Times New Roman"/>
          <w:sz w:val="24"/>
          <w:szCs w:val="22"/>
        </w:rPr>
        <w:t>fertility potential</w:t>
      </w:r>
      <w:r w:rsidR="00653095">
        <w:rPr>
          <w:rFonts w:ascii="Times New Roman" w:hAnsi="Times New Roman" w:cs="Times New Roman"/>
          <w:sz w:val="24"/>
          <w:szCs w:val="22"/>
        </w:rPr>
        <w:t>s</w:t>
      </w:r>
      <w:r w:rsidR="007D124E">
        <w:rPr>
          <w:rFonts w:ascii="Times New Roman" w:hAnsi="Times New Roman" w:cs="Times New Roman"/>
          <w:sz w:val="24"/>
          <w:szCs w:val="22"/>
        </w:rPr>
        <w:t xml:space="preserve"> and </w:t>
      </w:r>
      <w:r w:rsidR="00653095">
        <w:rPr>
          <w:rFonts w:ascii="Times New Roman" w:hAnsi="Times New Roman" w:cs="Times New Roman"/>
          <w:sz w:val="24"/>
          <w:szCs w:val="22"/>
        </w:rPr>
        <w:t xml:space="preserve">around 80 % survivors reported </w:t>
      </w:r>
      <w:r w:rsidR="007D124E">
        <w:rPr>
          <w:rFonts w:ascii="Times New Roman" w:hAnsi="Times New Roman" w:cs="Times New Roman"/>
          <w:sz w:val="24"/>
          <w:szCs w:val="22"/>
        </w:rPr>
        <w:t xml:space="preserve">parenthood </w:t>
      </w:r>
      <w:r w:rsidR="007D124E" w:rsidRPr="007D124E">
        <w:rPr>
          <w:rFonts w:ascii="Times New Roman" w:hAnsi="Times New Roman" w:cs="Times New Roman"/>
          <w:sz w:val="24"/>
          <w:szCs w:val="22"/>
        </w:rPr>
        <w:t>desire as</w:t>
      </w:r>
      <w:r w:rsidR="00D03C69">
        <w:rPr>
          <w:rFonts w:ascii="Times New Roman" w:hAnsi="Times New Roman" w:cs="Times New Roman"/>
          <w:sz w:val="24"/>
          <w:szCs w:val="22"/>
        </w:rPr>
        <w:t xml:space="preserve"> one of the most</w:t>
      </w:r>
      <w:r w:rsidR="007D124E" w:rsidRPr="007D124E">
        <w:rPr>
          <w:rFonts w:ascii="Times New Roman" w:hAnsi="Times New Roman" w:cs="Times New Roman"/>
          <w:sz w:val="24"/>
          <w:szCs w:val="22"/>
        </w:rPr>
        <w:t xml:space="preserve"> important life goa</w:t>
      </w:r>
      <w:r w:rsidR="00DA5D70">
        <w:rPr>
          <w:rFonts w:ascii="Times New Roman" w:hAnsi="Times New Roman" w:cs="Times New Roman"/>
          <w:sz w:val="24"/>
          <w:szCs w:val="22"/>
        </w:rPr>
        <w:t>ls</w:t>
      </w:r>
      <w:r w:rsidR="007D124E" w:rsidRPr="007D124E">
        <w:rPr>
          <w:rFonts w:ascii="Times New Roman" w:hAnsi="Times New Roman" w:cs="Times New Roman"/>
          <w:sz w:val="24"/>
          <w:szCs w:val="22"/>
        </w:rPr>
        <w:t>.</w:t>
      </w:r>
      <w:r w:rsidR="007D124E">
        <w:rPr>
          <w:rFonts w:ascii="Times New Roman" w:hAnsi="Times New Roman" w:cs="Times New Roman"/>
          <w:sz w:val="24"/>
          <w:szCs w:val="22"/>
        </w:rPr>
        <w:t xml:space="preserve"> </w:t>
      </w:r>
      <w:r w:rsidR="007D124E" w:rsidRPr="007D124E">
        <w:rPr>
          <w:rFonts w:ascii="Times New Roman" w:hAnsi="Times New Roman" w:cs="Times New Roman"/>
          <w:sz w:val="24"/>
          <w:szCs w:val="22"/>
        </w:rPr>
        <w:t>Despite this,</w:t>
      </w:r>
      <w:r w:rsidR="007D124E">
        <w:rPr>
          <w:rFonts w:ascii="Times New Roman" w:hAnsi="Times New Roman" w:cs="Times New Roman"/>
          <w:sz w:val="24"/>
          <w:szCs w:val="22"/>
        </w:rPr>
        <w:t xml:space="preserve"> </w:t>
      </w:r>
      <w:r w:rsidR="00653095">
        <w:rPr>
          <w:rFonts w:ascii="Times New Roman" w:hAnsi="Times New Roman" w:cs="Times New Roman"/>
          <w:sz w:val="24"/>
          <w:szCs w:val="22"/>
        </w:rPr>
        <w:t>more that 75 %</w:t>
      </w:r>
      <w:r w:rsidR="00DA5D70">
        <w:rPr>
          <w:rFonts w:ascii="Times New Roman" w:hAnsi="Times New Roman" w:cs="Times New Roman"/>
          <w:sz w:val="24"/>
          <w:szCs w:val="22"/>
        </w:rPr>
        <w:t xml:space="preserve"> </w:t>
      </w:r>
      <w:r w:rsidR="00653095">
        <w:rPr>
          <w:rFonts w:ascii="Times New Roman" w:hAnsi="Times New Roman" w:cs="Times New Roman"/>
          <w:sz w:val="24"/>
          <w:szCs w:val="22"/>
        </w:rPr>
        <w:t>survivors</w:t>
      </w:r>
      <w:r w:rsidR="00DA5D70">
        <w:rPr>
          <w:rFonts w:ascii="Times New Roman" w:hAnsi="Times New Roman" w:cs="Times New Roman"/>
          <w:sz w:val="24"/>
          <w:szCs w:val="22"/>
        </w:rPr>
        <w:t xml:space="preserve"> </w:t>
      </w:r>
      <w:r w:rsidR="00D03C69">
        <w:rPr>
          <w:rFonts w:ascii="Times New Roman" w:hAnsi="Times New Roman" w:cs="Times New Roman"/>
          <w:sz w:val="24"/>
          <w:szCs w:val="22"/>
        </w:rPr>
        <w:t xml:space="preserve">are </w:t>
      </w:r>
      <w:r w:rsidR="00DA5D70">
        <w:rPr>
          <w:rFonts w:ascii="Times New Roman" w:hAnsi="Times New Roman" w:cs="Times New Roman"/>
          <w:sz w:val="24"/>
          <w:szCs w:val="22"/>
        </w:rPr>
        <w:t>still</w:t>
      </w:r>
      <w:r w:rsidR="007D124E" w:rsidRPr="007D124E">
        <w:rPr>
          <w:rFonts w:ascii="Times New Roman" w:hAnsi="Times New Roman" w:cs="Times New Roman"/>
          <w:sz w:val="24"/>
          <w:szCs w:val="22"/>
        </w:rPr>
        <w:t xml:space="preserve"> </w:t>
      </w:r>
      <w:r w:rsidR="00653095">
        <w:rPr>
          <w:rFonts w:ascii="Times New Roman" w:hAnsi="Times New Roman" w:cs="Times New Roman"/>
          <w:sz w:val="24"/>
          <w:szCs w:val="22"/>
        </w:rPr>
        <w:t>unaware about</w:t>
      </w:r>
      <w:r w:rsidR="007D124E">
        <w:rPr>
          <w:rFonts w:ascii="Times New Roman" w:hAnsi="Times New Roman" w:cs="Times New Roman"/>
          <w:sz w:val="24"/>
          <w:szCs w:val="22"/>
        </w:rPr>
        <w:t xml:space="preserve"> their </w:t>
      </w:r>
      <w:r w:rsidR="007D124E" w:rsidRPr="007D124E">
        <w:rPr>
          <w:rFonts w:ascii="Times New Roman" w:hAnsi="Times New Roman" w:cs="Times New Roman"/>
          <w:sz w:val="24"/>
          <w:szCs w:val="22"/>
        </w:rPr>
        <w:t xml:space="preserve">fertility status </w:t>
      </w:r>
      <w:r w:rsidR="007D124E">
        <w:rPr>
          <w:rFonts w:ascii="Times New Roman" w:hAnsi="Times New Roman" w:cs="Times New Roman"/>
          <w:sz w:val="24"/>
          <w:szCs w:val="22"/>
        </w:rPr>
        <w:t xml:space="preserve">and </w:t>
      </w:r>
      <w:r w:rsidR="007D124E" w:rsidRPr="007D124E">
        <w:rPr>
          <w:rFonts w:ascii="Times New Roman" w:hAnsi="Times New Roman" w:cs="Times New Roman"/>
          <w:sz w:val="24"/>
          <w:szCs w:val="22"/>
        </w:rPr>
        <w:t>knowledge regarding the risk of infertility associated with cancer and its treatment.</w:t>
      </w:r>
      <w:r w:rsidR="007D124E">
        <w:rPr>
          <w:rFonts w:ascii="Times New Roman" w:hAnsi="Times New Roman" w:cs="Times New Roman"/>
          <w:sz w:val="24"/>
          <w:szCs w:val="22"/>
        </w:rPr>
        <w:t xml:space="preserve"> </w:t>
      </w:r>
      <w:r w:rsidR="007D124E" w:rsidRPr="007D124E">
        <w:rPr>
          <w:rFonts w:ascii="Times New Roman" w:hAnsi="Times New Roman" w:cs="Times New Roman"/>
          <w:sz w:val="24"/>
          <w:szCs w:val="22"/>
        </w:rPr>
        <w:t xml:space="preserve">In the Indian context, </w:t>
      </w:r>
      <w:r w:rsidR="007D124E">
        <w:rPr>
          <w:rFonts w:ascii="Times New Roman" w:hAnsi="Times New Roman" w:cs="Times New Roman"/>
          <w:sz w:val="24"/>
          <w:szCs w:val="22"/>
        </w:rPr>
        <w:t xml:space="preserve">limited </w:t>
      </w:r>
      <w:r w:rsidR="007D124E" w:rsidRPr="007D124E">
        <w:rPr>
          <w:rFonts w:ascii="Times New Roman" w:hAnsi="Times New Roman" w:cs="Times New Roman"/>
          <w:sz w:val="24"/>
          <w:szCs w:val="22"/>
        </w:rPr>
        <w:t xml:space="preserve">research </w:t>
      </w:r>
      <w:r w:rsidR="004D5ECB">
        <w:rPr>
          <w:rFonts w:ascii="Times New Roman" w:hAnsi="Times New Roman" w:cs="Times New Roman"/>
          <w:sz w:val="24"/>
          <w:szCs w:val="22"/>
        </w:rPr>
        <w:t xml:space="preserve">has </w:t>
      </w:r>
      <w:r w:rsidR="007D124E" w:rsidRPr="007D124E">
        <w:rPr>
          <w:rFonts w:ascii="Times New Roman" w:hAnsi="Times New Roman" w:cs="Times New Roman"/>
          <w:sz w:val="24"/>
          <w:szCs w:val="22"/>
        </w:rPr>
        <w:t>examin</w:t>
      </w:r>
      <w:r w:rsidR="007D124E">
        <w:rPr>
          <w:rFonts w:ascii="Times New Roman" w:hAnsi="Times New Roman" w:cs="Times New Roman"/>
          <w:sz w:val="24"/>
          <w:szCs w:val="22"/>
        </w:rPr>
        <w:t xml:space="preserve">ed </w:t>
      </w:r>
      <w:r w:rsidR="007D124E" w:rsidRPr="007D124E">
        <w:rPr>
          <w:rFonts w:ascii="Times New Roman" w:hAnsi="Times New Roman" w:cs="Times New Roman"/>
          <w:sz w:val="24"/>
          <w:szCs w:val="22"/>
        </w:rPr>
        <w:t xml:space="preserve">fertility-related </w:t>
      </w:r>
      <w:r w:rsidR="004D5ECB" w:rsidRPr="007D124E">
        <w:rPr>
          <w:rFonts w:ascii="Times New Roman" w:hAnsi="Times New Roman" w:cs="Times New Roman"/>
          <w:sz w:val="24"/>
          <w:szCs w:val="22"/>
        </w:rPr>
        <w:t>concerns</w:t>
      </w:r>
      <w:r w:rsidR="004D5ECB">
        <w:rPr>
          <w:rFonts w:ascii="Times New Roman" w:hAnsi="Times New Roman" w:cs="Times New Roman"/>
          <w:sz w:val="24"/>
          <w:szCs w:val="22"/>
        </w:rPr>
        <w:t xml:space="preserve">, </w:t>
      </w:r>
      <w:r w:rsidR="007D124E" w:rsidRPr="007D124E">
        <w:rPr>
          <w:rFonts w:ascii="Times New Roman" w:hAnsi="Times New Roman" w:cs="Times New Roman"/>
          <w:sz w:val="24"/>
          <w:szCs w:val="22"/>
        </w:rPr>
        <w:t xml:space="preserve">knowledge, </w:t>
      </w:r>
      <w:r w:rsidR="007D124E">
        <w:rPr>
          <w:rFonts w:ascii="Times New Roman" w:hAnsi="Times New Roman" w:cs="Times New Roman"/>
          <w:sz w:val="24"/>
          <w:szCs w:val="22"/>
        </w:rPr>
        <w:t>attitude</w:t>
      </w:r>
      <w:r w:rsidR="004D5ECB">
        <w:rPr>
          <w:rFonts w:ascii="Times New Roman" w:hAnsi="Times New Roman" w:cs="Times New Roman"/>
          <w:sz w:val="24"/>
          <w:szCs w:val="22"/>
        </w:rPr>
        <w:t xml:space="preserve"> and </w:t>
      </w:r>
      <w:r w:rsidR="007D124E" w:rsidRPr="007D124E">
        <w:rPr>
          <w:rFonts w:ascii="Times New Roman" w:hAnsi="Times New Roman" w:cs="Times New Roman"/>
          <w:sz w:val="24"/>
          <w:szCs w:val="22"/>
        </w:rPr>
        <w:t>practices</w:t>
      </w:r>
      <w:r w:rsidR="004D5ECB">
        <w:rPr>
          <w:rFonts w:ascii="Times New Roman" w:hAnsi="Times New Roman" w:cs="Times New Roman"/>
          <w:sz w:val="24"/>
          <w:szCs w:val="22"/>
        </w:rPr>
        <w:t>, as well as the</w:t>
      </w:r>
      <w:r w:rsidR="00D03C69">
        <w:rPr>
          <w:rFonts w:ascii="Times New Roman" w:hAnsi="Times New Roman" w:cs="Times New Roman"/>
          <w:sz w:val="24"/>
          <w:szCs w:val="22"/>
        </w:rPr>
        <w:t>re is no</w:t>
      </w:r>
      <w:r w:rsidR="004D5ECB">
        <w:rPr>
          <w:rFonts w:ascii="Times New Roman" w:hAnsi="Times New Roman" w:cs="Times New Roman"/>
          <w:sz w:val="24"/>
          <w:szCs w:val="22"/>
        </w:rPr>
        <w:t xml:space="preserve"> </w:t>
      </w:r>
      <w:r w:rsidR="007D124E" w:rsidRPr="007D124E">
        <w:rPr>
          <w:rFonts w:ascii="Times New Roman" w:hAnsi="Times New Roman" w:cs="Times New Roman"/>
          <w:sz w:val="24"/>
          <w:szCs w:val="22"/>
        </w:rPr>
        <w:t>systematically developed and evaluated oncofertility-focused educational interventions</w:t>
      </w:r>
      <w:r w:rsidR="007D124E">
        <w:rPr>
          <w:rFonts w:ascii="Times New Roman" w:hAnsi="Times New Roman" w:cs="Times New Roman"/>
          <w:sz w:val="24"/>
          <w:szCs w:val="22"/>
        </w:rPr>
        <w:t xml:space="preserve"> </w:t>
      </w:r>
      <w:r w:rsidR="004D5ECB">
        <w:rPr>
          <w:rFonts w:ascii="Times New Roman" w:hAnsi="Times New Roman" w:cs="Times New Roman"/>
          <w:sz w:val="24"/>
          <w:szCs w:val="22"/>
        </w:rPr>
        <w:t xml:space="preserve">among </w:t>
      </w:r>
      <w:r w:rsidR="007D124E" w:rsidRPr="007D124E">
        <w:rPr>
          <w:rFonts w:ascii="Times New Roman" w:hAnsi="Times New Roman" w:cs="Times New Roman"/>
          <w:sz w:val="24"/>
          <w:szCs w:val="22"/>
        </w:rPr>
        <w:t>AYA cancer survivors.</w:t>
      </w:r>
    </w:p>
    <w:p w14:paraId="2EAB1BF1" w14:textId="278DF12A" w:rsidR="007066DD" w:rsidRPr="002D17D7" w:rsidRDefault="004D5ECB" w:rsidP="00185A1E">
      <w:pPr>
        <w:spacing w:line="24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4D5ECB">
        <w:rPr>
          <w:rFonts w:ascii="Times New Roman" w:hAnsi="Times New Roman" w:cs="Times New Roman"/>
          <w:sz w:val="24"/>
          <w:szCs w:val="22"/>
        </w:rPr>
        <w:t>In this context, the pr</w:t>
      </w:r>
      <w:r>
        <w:rPr>
          <w:rFonts w:ascii="Times New Roman" w:hAnsi="Times New Roman" w:cs="Times New Roman"/>
          <w:sz w:val="24"/>
          <w:szCs w:val="22"/>
        </w:rPr>
        <w:t>oposed</w:t>
      </w:r>
      <w:r w:rsidRPr="004D5ECB">
        <w:rPr>
          <w:rFonts w:ascii="Times New Roman" w:hAnsi="Times New Roman" w:cs="Times New Roman"/>
          <w:sz w:val="24"/>
          <w:szCs w:val="22"/>
        </w:rPr>
        <w:t xml:space="preserve"> study aims to develop, implement, and evaluate an oncofertility health education intervention among AYA cancer survivors aged 15–39 years</w:t>
      </w:r>
      <w:r>
        <w:rPr>
          <w:rFonts w:ascii="Times New Roman" w:hAnsi="Times New Roman" w:cs="Times New Roman"/>
          <w:sz w:val="24"/>
          <w:szCs w:val="22"/>
        </w:rPr>
        <w:t xml:space="preserve">. </w:t>
      </w:r>
      <w:r w:rsidRPr="004D5ECB">
        <w:rPr>
          <w:rFonts w:ascii="Times New Roman" w:hAnsi="Times New Roman" w:cs="Times New Roman"/>
          <w:sz w:val="24"/>
          <w:szCs w:val="22"/>
        </w:rPr>
        <w:t xml:space="preserve">A </w:t>
      </w:r>
      <w:r w:rsidR="00653095">
        <w:rPr>
          <w:rFonts w:ascii="Times New Roman" w:hAnsi="Times New Roman" w:cs="Times New Roman"/>
          <w:sz w:val="24"/>
          <w:szCs w:val="22"/>
        </w:rPr>
        <w:t xml:space="preserve">formative and </w:t>
      </w:r>
      <w:r w:rsidRPr="004D5ECB">
        <w:rPr>
          <w:rFonts w:ascii="Times New Roman" w:hAnsi="Times New Roman" w:cs="Times New Roman"/>
          <w:sz w:val="24"/>
          <w:szCs w:val="22"/>
        </w:rPr>
        <w:t>hospital-based study</w:t>
      </w:r>
      <w:r w:rsidR="00116DE0">
        <w:rPr>
          <w:rFonts w:ascii="Times New Roman" w:hAnsi="Times New Roman" w:cs="Times New Roman"/>
          <w:sz w:val="24"/>
          <w:szCs w:val="22"/>
        </w:rPr>
        <w:t xml:space="preserve"> following </w:t>
      </w:r>
      <w:r w:rsidR="00116DE0" w:rsidRPr="004D5ECB">
        <w:rPr>
          <w:rFonts w:ascii="Times New Roman" w:hAnsi="Times New Roman" w:cs="Times New Roman"/>
          <w:sz w:val="24"/>
          <w:szCs w:val="22"/>
        </w:rPr>
        <w:t>quasi-experimental</w:t>
      </w:r>
      <w:r w:rsidR="00116DE0">
        <w:rPr>
          <w:rFonts w:ascii="Times New Roman" w:hAnsi="Times New Roman" w:cs="Times New Roman"/>
          <w:sz w:val="24"/>
          <w:szCs w:val="22"/>
        </w:rPr>
        <w:t xml:space="preserve"> design</w:t>
      </w:r>
      <w:r w:rsidRPr="004D5ECB">
        <w:rPr>
          <w:rFonts w:ascii="Times New Roman" w:hAnsi="Times New Roman" w:cs="Times New Roman"/>
          <w:sz w:val="24"/>
          <w:szCs w:val="22"/>
        </w:rPr>
        <w:t xml:space="preserve"> will be conducted at a tertiary cancer</w:t>
      </w:r>
      <w:r w:rsidR="00DA5D70">
        <w:rPr>
          <w:rFonts w:ascii="Times New Roman" w:hAnsi="Times New Roman" w:cs="Times New Roman"/>
          <w:sz w:val="24"/>
          <w:szCs w:val="22"/>
        </w:rPr>
        <w:t xml:space="preserve"> care</w:t>
      </w:r>
      <w:r w:rsidRPr="004D5ECB">
        <w:rPr>
          <w:rFonts w:ascii="Times New Roman" w:hAnsi="Times New Roman" w:cs="Times New Roman"/>
          <w:sz w:val="24"/>
          <w:szCs w:val="22"/>
        </w:rPr>
        <w:t xml:space="preserve"> centre</w:t>
      </w:r>
      <w:r>
        <w:rPr>
          <w:rFonts w:ascii="Times New Roman" w:hAnsi="Times New Roman" w:cs="Times New Roman"/>
          <w:sz w:val="24"/>
          <w:szCs w:val="22"/>
        </w:rPr>
        <w:t xml:space="preserve"> ‘Tata Memorial Hospital’ Mumba</w:t>
      </w:r>
      <w:r w:rsidR="00DA5D70">
        <w:rPr>
          <w:rFonts w:ascii="Times New Roman" w:hAnsi="Times New Roman" w:cs="Times New Roman"/>
          <w:sz w:val="24"/>
          <w:szCs w:val="22"/>
        </w:rPr>
        <w:t>i</w:t>
      </w:r>
      <w:r w:rsidR="00E47C22">
        <w:rPr>
          <w:rFonts w:ascii="Times New Roman" w:hAnsi="Times New Roman" w:cs="Times New Roman"/>
          <w:sz w:val="24"/>
          <w:szCs w:val="22"/>
        </w:rPr>
        <w:t>, India</w:t>
      </w:r>
      <w:r w:rsidRPr="004D5ECB">
        <w:rPr>
          <w:rFonts w:ascii="Times New Roman" w:hAnsi="Times New Roman" w:cs="Times New Roman"/>
          <w:sz w:val="24"/>
          <w:szCs w:val="22"/>
        </w:rPr>
        <w:t xml:space="preserve">. </w:t>
      </w:r>
      <w:r w:rsidR="00116DE0">
        <w:rPr>
          <w:rFonts w:ascii="Times New Roman" w:hAnsi="Times New Roman" w:cs="Times New Roman"/>
          <w:sz w:val="24"/>
          <w:szCs w:val="22"/>
        </w:rPr>
        <w:t>At the beginning, s</w:t>
      </w:r>
      <w:r w:rsidR="00653095">
        <w:rPr>
          <w:rFonts w:ascii="Times New Roman" w:hAnsi="Times New Roman" w:cs="Times New Roman"/>
          <w:sz w:val="24"/>
          <w:szCs w:val="22"/>
        </w:rPr>
        <w:t xml:space="preserve">ituational analysis will be conducted </w:t>
      </w:r>
      <w:r w:rsidR="00653095" w:rsidRPr="00653095">
        <w:rPr>
          <w:rFonts w:ascii="Times New Roman" w:hAnsi="Times New Roman" w:cs="Times New Roman"/>
          <w:sz w:val="24"/>
          <w:szCs w:val="22"/>
        </w:rPr>
        <w:t>to guide and support</w:t>
      </w:r>
      <w:r w:rsidR="005B14FE">
        <w:rPr>
          <w:rFonts w:ascii="Times New Roman" w:hAnsi="Times New Roman" w:cs="Times New Roman"/>
          <w:sz w:val="24"/>
          <w:szCs w:val="22"/>
        </w:rPr>
        <w:t xml:space="preserve"> in the development of</w:t>
      </w:r>
      <w:r w:rsidR="007066DD">
        <w:rPr>
          <w:rFonts w:ascii="Times New Roman" w:hAnsi="Times New Roman" w:cs="Times New Roman"/>
          <w:sz w:val="24"/>
          <w:szCs w:val="22"/>
        </w:rPr>
        <w:t xml:space="preserve"> </w:t>
      </w:r>
      <w:r w:rsidR="00653095" w:rsidRPr="00653095">
        <w:rPr>
          <w:rFonts w:ascii="Times New Roman" w:hAnsi="Times New Roman" w:cs="Times New Roman"/>
          <w:sz w:val="24"/>
          <w:szCs w:val="22"/>
        </w:rPr>
        <w:t>oncofertility</w:t>
      </w:r>
      <w:r w:rsidR="00653095">
        <w:rPr>
          <w:rFonts w:ascii="Times New Roman" w:hAnsi="Times New Roman" w:cs="Times New Roman"/>
          <w:sz w:val="24"/>
          <w:szCs w:val="22"/>
        </w:rPr>
        <w:t xml:space="preserve"> health </w:t>
      </w:r>
      <w:r w:rsidR="007066DD">
        <w:rPr>
          <w:rFonts w:ascii="Times New Roman" w:hAnsi="Times New Roman" w:cs="Times New Roman"/>
          <w:sz w:val="24"/>
          <w:szCs w:val="22"/>
        </w:rPr>
        <w:t xml:space="preserve">education </w:t>
      </w:r>
      <w:r w:rsidR="007066DD" w:rsidRPr="00653095">
        <w:rPr>
          <w:rFonts w:ascii="Times New Roman" w:hAnsi="Times New Roman" w:cs="Times New Roman"/>
          <w:sz w:val="24"/>
          <w:szCs w:val="22"/>
        </w:rPr>
        <w:t>intervention</w:t>
      </w:r>
      <w:r w:rsidR="005B14FE">
        <w:rPr>
          <w:rFonts w:ascii="Times New Roman" w:hAnsi="Times New Roman" w:cs="Times New Roman"/>
          <w:sz w:val="24"/>
          <w:szCs w:val="22"/>
        </w:rPr>
        <w:t xml:space="preserve">; </w:t>
      </w:r>
      <w:r w:rsidR="00653095" w:rsidRPr="00116DE0">
        <w:rPr>
          <w:rFonts w:ascii="Times New Roman" w:hAnsi="Times New Roman" w:cs="Times New Roman"/>
          <w:sz w:val="24"/>
          <w:szCs w:val="22"/>
        </w:rPr>
        <w:t>b</w:t>
      </w:r>
      <w:r w:rsidR="005B14FE">
        <w:rPr>
          <w:rFonts w:ascii="Times New Roman" w:hAnsi="Times New Roman" w:cs="Times New Roman"/>
          <w:sz w:val="24"/>
          <w:szCs w:val="22"/>
        </w:rPr>
        <w:t>y</w:t>
      </w:r>
      <w:r w:rsidR="00653095" w:rsidRPr="00116DE0">
        <w:rPr>
          <w:rFonts w:ascii="Times New Roman" w:hAnsi="Times New Roman" w:cs="Times New Roman"/>
          <w:sz w:val="24"/>
          <w:szCs w:val="22"/>
        </w:rPr>
        <w:t xml:space="preserve"> assessing fertility-related knowledge, attitudes, and practices (KAP), along with reproductive hormone</w:t>
      </w:r>
      <w:r w:rsidR="00653095" w:rsidRPr="00653095">
        <w:rPr>
          <w:rFonts w:ascii="Times New Roman" w:hAnsi="Times New Roman" w:cs="Times New Roman"/>
          <w:sz w:val="24"/>
          <w:szCs w:val="22"/>
        </w:rPr>
        <w:t xml:space="preserve"> profiling</w:t>
      </w:r>
      <w:r w:rsidR="007066DD">
        <w:rPr>
          <w:rFonts w:ascii="Times New Roman" w:hAnsi="Times New Roman" w:cs="Times New Roman"/>
          <w:sz w:val="24"/>
          <w:szCs w:val="22"/>
        </w:rPr>
        <w:t xml:space="preserve"> using EMR records of TMH (</w:t>
      </w:r>
      <w:r w:rsidR="00653095" w:rsidRPr="007066DD">
        <w:rPr>
          <w:rFonts w:ascii="Times New Roman" w:hAnsi="Times New Roman" w:cs="Times New Roman"/>
          <w:i/>
          <w:iCs/>
          <w:sz w:val="24"/>
          <w:szCs w:val="22"/>
        </w:rPr>
        <w:t>Anti-Müllerian Hormone (AMH), Follicle-Stimulating Hormone (FSH), and Luteinizing Hormone (LH)</w:t>
      </w:r>
      <w:r w:rsidR="007066DD">
        <w:rPr>
          <w:rFonts w:ascii="Times New Roman" w:hAnsi="Times New Roman" w:cs="Times New Roman"/>
          <w:sz w:val="24"/>
          <w:szCs w:val="22"/>
        </w:rPr>
        <w:t xml:space="preserve">) </w:t>
      </w:r>
      <w:r w:rsidR="00653095" w:rsidRPr="00653095">
        <w:rPr>
          <w:rFonts w:ascii="Times New Roman" w:hAnsi="Times New Roman" w:cs="Times New Roman"/>
          <w:sz w:val="24"/>
          <w:szCs w:val="22"/>
        </w:rPr>
        <w:t>among adolescent and young adult cancer survivors.</w:t>
      </w:r>
      <w:r w:rsidR="007066DD">
        <w:rPr>
          <w:rFonts w:ascii="Times New Roman" w:hAnsi="Times New Roman" w:cs="Times New Roman"/>
          <w:sz w:val="24"/>
          <w:szCs w:val="22"/>
        </w:rPr>
        <w:t xml:space="preserve"> Based on the finding of the situational analysis, an </w:t>
      </w:r>
      <w:r w:rsidR="007066DD" w:rsidRPr="007066DD">
        <w:rPr>
          <w:rFonts w:ascii="Times New Roman" w:hAnsi="Times New Roman" w:cs="Times New Roman"/>
          <w:sz w:val="24"/>
          <w:szCs w:val="22"/>
        </w:rPr>
        <w:t>oncofertility health education intervention will be developed and pilot-tested for feasibility and acceptability. The</w:t>
      </w:r>
      <w:r w:rsidR="007066DD">
        <w:rPr>
          <w:rFonts w:ascii="Times New Roman" w:hAnsi="Times New Roman" w:cs="Times New Roman"/>
          <w:sz w:val="24"/>
          <w:szCs w:val="22"/>
        </w:rPr>
        <w:t xml:space="preserve">n the </w:t>
      </w:r>
      <w:r w:rsidR="007066DD" w:rsidRPr="007066DD">
        <w:rPr>
          <w:rFonts w:ascii="Times New Roman" w:hAnsi="Times New Roman" w:cs="Times New Roman"/>
          <w:sz w:val="24"/>
          <w:szCs w:val="22"/>
        </w:rPr>
        <w:t>finalized intervention will then be implemented among AYA cancer survivors and its effectiveness will be evaluated through pre- and post-intervention assessments</w:t>
      </w:r>
      <w:r w:rsidR="005B14FE">
        <w:rPr>
          <w:rFonts w:ascii="Times New Roman" w:hAnsi="Times New Roman" w:cs="Times New Roman"/>
          <w:sz w:val="24"/>
          <w:szCs w:val="22"/>
        </w:rPr>
        <w:t xml:space="preserve">. </w:t>
      </w:r>
      <w:r w:rsidR="005B14FE" w:rsidRPr="005B14FE">
        <w:rPr>
          <w:rFonts w:ascii="Times New Roman" w:hAnsi="Times New Roman" w:cs="Times New Roman"/>
          <w:sz w:val="24"/>
          <w:szCs w:val="22"/>
        </w:rPr>
        <w:t>The study is expected to significantly improve fertility-related knowledge, attitudes, and practices among AYA cancer survivors.</w:t>
      </w:r>
    </w:p>
    <w:sectPr w:rsidR="007066DD" w:rsidRPr="002D1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D7"/>
    <w:rsid w:val="00047224"/>
    <w:rsid w:val="00116DE0"/>
    <w:rsid w:val="00185A1E"/>
    <w:rsid w:val="002D17D7"/>
    <w:rsid w:val="004D5ECB"/>
    <w:rsid w:val="0059382B"/>
    <w:rsid w:val="005B14FE"/>
    <w:rsid w:val="00653095"/>
    <w:rsid w:val="006D1166"/>
    <w:rsid w:val="007066DD"/>
    <w:rsid w:val="007D124E"/>
    <w:rsid w:val="009B0BCC"/>
    <w:rsid w:val="00A20067"/>
    <w:rsid w:val="00CF79AC"/>
    <w:rsid w:val="00D03C69"/>
    <w:rsid w:val="00DA5D70"/>
    <w:rsid w:val="00E47C22"/>
    <w:rsid w:val="00E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7451"/>
  <w15:chartTrackingRefBased/>
  <w15:docId w15:val="{5324221D-7ED9-429C-A705-5B2D1C8A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Ranjan Prusty</cp:lastModifiedBy>
  <cp:revision>2</cp:revision>
  <dcterms:created xsi:type="dcterms:W3CDTF">2026-01-02T03:58:00Z</dcterms:created>
  <dcterms:modified xsi:type="dcterms:W3CDTF">2026-01-02T03:58:00Z</dcterms:modified>
</cp:coreProperties>
</file>